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620"/>
        <w:tblGridChange w:id="0">
          <w:tblGrid>
            <w:gridCol w:w="2085"/>
            <w:gridCol w:w="76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氏名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一言PR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希望業務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color w:val="2c2d30"/>
                <w:sz w:val="23"/>
                <w:szCs w:val="23"/>
                <w:shd w:fill="f9f9f9" w:val="clear"/>
                <w:rtl w:val="0"/>
              </w:rPr>
              <w:t xml:space="preserve">スキルセット/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color w:val="2c2d30"/>
                <w:sz w:val="23"/>
                <w:szCs w:val="23"/>
                <w:shd w:fill="f9f9f9" w:val="clear"/>
                <w:rtl w:val="0"/>
              </w:rPr>
              <w:t xml:space="preserve">業績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希望待遇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color w:val="2c2d30"/>
                <w:sz w:val="23"/>
                <w:szCs w:val="23"/>
                <w:shd w:fill="f9f9f9" w:val="clear"/>
                <w:rtl w:val="0"/>
              </w:rPr>
              <w:t xml:space="preserve">勤務/稼働開始日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即日 /  (                                 ) 以降</w:t>
            </w:r>
          </w:p>
        </w:tc>
      </w:tr>
      <w:tr>
        <w:trPr>
          <w:trHeight w:val="9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SNS等ID,URL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twitter (                                 ) / github (                                 ) /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_____ (                                 ) / _____ (                                )     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連絡先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SimSun" w:cs="SimSun" w:eastAsia="SimSun" w:hAnsi="SimSun"/>
          <w:rtl w:val="0"/>
        </w:rPr>
        <w:t xml:space="preserve">氏名はハンドルネームでも結構です。通りの良い方を使用して下さい。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なるべくScalaに関連する内容でお願いします。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A5サイズ以内でしたら、デザインは自由です。各自自由なデザインで準備していただいても大丈夫です。ただし、</w:t>
      </w: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highlight w:val="white"/>
          <w:rtl w:val="0"/>
        </w:rPr>
        <w:t xml:space="preserve">行動規範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に準拠をお願いします。</w:t>
      </w:r>
      <w:r w:rsidDel="00000000" w:rsidR="00000000" w:rsidRPr="00000000">
        <w:rPr>
          <w:rFonts w:ascii="SimSun" w:cs="SimSun" w:eastAsia="SimSun" w:hAnsi="SimSun"/>
          <w:color w:val="333333"/>
          <w:sz w:val="21"/>
          <w:szCs w:val="21"/>
          <w:highlight w:val="white"/>
          <w:rtl w:val="0"/>
        </w:rPr>
        <w:t xml:space="preserve">行動規範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に準拠していないと運営が判断した場合は、掲載を中止させていただくことがございます。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掲載用紙に加えて、ポストイットに連絡先を書いて貼り付けて下さい。(ポストイットは会場に用意しています。)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SimSun" w:cs="SimSun" w:eastAsia="SimSun" w:hAnsi="SimSun"/>
          <w:rtl w:val="0"/>
        </w:rPr>
        <w:t xml:space="preserve">会場にも用紙を用意しておきますので、その場で書いていただいても大丈夫です。</w:t>
      </w:r>
    </w:p>
    <w:sectPr>
      <w:pgSz w:h="8391" w:w="11906"/>
      <w:pgMar w:bottom="566.9291338582677" w:top="566.9291338582677" w:left="1133.8582677165355" w:right="1133.85826771653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